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35A1" w14:textId="77777777" w:rsidR="007258AD" w:rsidRPr="006F6DDD" w:rsidRDefault="007258AD" w:rsidP="007258AD">
      <w:pPr>
        <w:spacing w:line="480" w:lineRule="exact"/>
        <w:jc w:val="both"/>
        <w:rPr>
          <w:rFonts w:asciiTheme="minorEastAsia" w:eastAsiaTheme="minorEastAsia" w:hAnsiTheme="minorEastAsia" w:cs="宋体" w:hint="eastAsia"/>
          <w:sz w:val="30"/>
          <w:szCs w:val="30"/>
        </w:rPr>
      </w:pPr>
      <w:bookmarkStart w:id="0" w:name="OLE_LINK1"/>
      <w:r>
        <w:rPr>
          <w:rFonts w:asciiTheme="minorEastAsia" w:eastAsiaTheme="minorEastAsia" w:hAnsiTheme="minorEastAsia" w:cs="宋体" w:hint="eastAsia"/>
          <w:sz w:val="30"/>
          <w:szCs w:val="30"/>
        </w:rPr>
        <w:t>附件</w:t>
      </w:r>
    </w:p>
    <w:p w14:paraId="14DA0D66" w14:textId="77777777" w:rsidR="007258AD" w:rsidRDefault="007258AD" w:rsidP="007258AD">
      <w:pPr>
        <w:tabs>
          <w:tab w:val="center" w:pos="4451"/>
        </w:tabs>
        <w:jc w:val="center"/>
        <w:rPr>
          <w:rFonts w:ascii="宋体" w:hAnsi="宋体" w:hint="eastAsia"/>
          <w:b/>
          <w:sz w:val="36"/>
          <w:szCs w:val="36"/>
        </w:rPr>
      </w:pPr>
      <w:r w:rsidRPr="00DA7B40">
        <w:rPr>
          <w:rFonts w:ascii="宋体" w:hAnsi="宋体" w:hint="eastAsia"/>
          <w:b/>
          <w:sz w:val="36"/>
          <w:szCs w:val="36"/>
        </w:rPr>
        <w:t>培训回执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971"/>
        <w:gridCol w:w="304"/>
        <w:gridCol w:w="856"/>
        <w:gridCol w:w="846"/>
        <w:gridCol w:w="709"/>
        <w:gridCol w:w="1134"/>
        <w:gridCol w:w="738"/>
        <w:gridCol w:w="761"/>
        <w:gridCol w:w="2316"/>
      </w:tblGrid>
      <w:tr w:rsidR="007258AD" w14:paraId="39305C1F" w14:textId="77777777" w:rsidTr="00A33B14">
        <w:trPr>
          <w:trHeight w:val="319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678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单位名称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96DA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F7F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参加人数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D516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78623B86" w14:textId="77777777" w:rsidTr="00A33B14">
        <w:trPr>
          <w:trHeight w:val="177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F4C5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单位地址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E56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B22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bCs/>
                <w:sz w:val="24"/>
              </w:rPr>
              <w:t>邮</w:t>
            </w:r>
            <w:proofErr w:type="gramEnd"/>
            <w:r>
              <w:rPr>
                <w:rFonts w:ascii="仿宋_GB2312" w:eastAsia="仿宋_GB2312" w:hAnsi="华文仿宋" w:hint="eastAsia"/>
                <w:bCs/>
                <w:sz w:val="24"/>
              </w:rPr>
              <w:t xml:space="preserve">    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8D44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5C4033A9" w14:textId="77777777" w:rsidTr="00A33B14">
        <w:trPr>
          <w:cantSplit/>
          <w:trHeight w:val="494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6B0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联 系 人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F1C8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7F9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手    机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A588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76A10F37" w14:textId="77777777" w:rsidTr="00A33B14">
        <w:trPr>
          <w:cantSplit/>
          <w:trHeight w:val="406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1C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电子邮箱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085" w14:textId="77777777" w:rsidR="007258AD" w:rsidRDefault="007258AD" w:rsidP="00A33B14">
            <w:pPr>
              <w:spacing w:line="460" w:lineRule="exact"/>
              <w:ind w:leftChars="-95" w:left="-173"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4E7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传    真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10A9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0FD8A6FF" w14:textId="77777777" w:rsidTr="00A33B14">
        <w:trPr>
          <w:cantSplit/>
          <w:trHeight w:val="457"/>
          <w:jc w:val="center"/>
        </w:trPr>
        <w:tc>
          <w:tcPr>
            <w:tcW w:w="6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D1996F" w14:textId="77777777" w:rsidR="007258AD" w:rsidRDefault="007258AD" w:rsidP="00A33B14">
            <w:pPr>
              <w:spacing w:line="460" w:lineRule="exact"/>
              <w:ind w:right="-148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参加</w:t>
            </w:r>
          </w:p>
          <w:p w14:paraId="52F7F2E4" w14:textId="77777777" w:rsidR="007258AD" w:rsidRDefault="007258AD" w:rsidP="00A33B14">
            <w:pPr>
              <w:spacing w:line="460" w:lineRule="exact"/>
              <w:ind w:right="-148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人员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E2E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姓  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ED06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性 别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CF8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民 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6E9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_GB2312" w:eastAsia="仿宋_GB2312" w:hAnsi="华文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1AA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电    话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96F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手   机</w:t>
            </w:r>
          </w:p>
        </w:tc>
      </w:tr>
      <w:tr w:rsidR="007258AD" w14:paraId="3F46E367" w14:textId="77777777" w:rsidTr="00A33B14">
        <w:trPr>
          <w:cantSplit/>
          <w:trHeight w:val="269"/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B3977" w14:textId="77777777" w:rsidR="007258AD" w:rsidRDefault="007258AD" w:rsidP="00A33B14">
            <w:pPr>
              <w:ind w:left="-149" w:right="-148" w:firstLine="472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3FE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76AD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9FD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EE03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E82B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95DC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16E4F495" w14:textId="77777777" w:rsidTr="00A33B14">
        <w:trPr>
          <w:cantSplit/>
          <w:trHeight w:val="454"/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AF07" w14:textId="77777777" w:rsidR="007258AD" w:rsidRDefault="007258AD" w:rsidP="00A33B14">
            <w:pPr>
              <w:ind w:left="-149" w:right="-148" w:firstLine="472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366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7D8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E4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53B7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D9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CB2A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03097899" w14:textId="77777777" w:rsidTr="00A33B14">
        <w:trPr>
          <w:cantSplit/>
          <w:trHeight w:val="460"/>
          <w:jc w:val="center"/>
        </w:trPr>
        <w:tc>
          <w:tcPr>
            <w:tcW w:w="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7C860" w14:textId="77777777" w:rsidR="007258AD" w:rsidRDefault="007258AD" w:rsidP="00A33B14">
            <w:pPr>
              <w:ind w:left="-149" w:right="-148" w:firstLine="472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F95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8E97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FB7E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2E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0393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F5B1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3D136B7F" w14:textId="77777777" w:rsidTr="00A33B14">
        <w:trPr>
          <w:cantSplit/>
          <w:trHeight w:val="460"/>
          <w:jc w:val="center"/>
        </w:trPr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2B46" w14:textId="77777777" w:rsidR="007258AD" w:rsidRDefault="007258AD" w:rsidP="00A33B14">
            <w:pPr>
              <w:ind w:left="-149" w:right="-148" w:firstLine="472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DEC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7C7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E3E2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D7B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FA5C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6CDF" w14:textId="77777777" w:rsidR="007258AD" w:rsidRDefault="007258AD" w:rsidP="00A33B14">
            <w:pPr>
              <w:spacing w:line="460" w:lineRule="exact"/>
              <w:ind w:right="-148"/>
              <w:jc w:val="center"/>
              <w:rPr>
                <w:rFonts w:ascii="仿宋_GB2312" w:eastAsia="仿宋_GB2312" w:hAnsi="华文仿宋" w:hint="eastAsia"/>
                <w:bCs/>
                <w:sz w:val="24"/>
              </w:rPr>
            </w:pPr>
          </w:p>
        </w:tc>
      </w:tr>
      <w:tr w:rsidR="007258AD" w14:paraId="1E93D197" w14:textId="77777777" w:rsidTr="00A33B14">
        <w:trPr>
          <w:trHeight w:val="873"/>
          <w:jc w:val="center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C1BA" w14:textId="77777777" w:rsidR="007258AD" w:rsidRDefault="007258AD" w:rsidP="00A33B14">
            <w:pPr>
              <w:spacing w:line="460" w:lineRule="exact"/>
              <w:ind w:right="-148" w:firstLineChars="200" w:firstLine="444"/>
              <w:rPr>
                <w:rFonts w:ascii="仿宋_GB2312" w:eastAsia="仿宋_GB2312" w:hAnsi="华文仿宋" w:hint="eastAsia"/>
                <w:bCs/>
                <w:sz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</w:rPr>
              <w:t>住宿要求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C733" w14:textId="77777777" w:rsidR="007258AD" w:rsidRPr="00F95E2C" w:rsidRDefault="007258AD" w:rsidP="00A33B14">
            <w:pPr>
              <w:spacing w:line="300" w:lineRule="exact"/>
              <w:ind w:left="998" w:right="-148" w:hangingChars="450" w:hanging="998"/>
              <w:rPr>
                <w:rFonts w:ascii="华文仿宋" w:eastAsia="华文仿宋" w:hAnsi="华文仿宋" w:hint="eastAsia"/>
                <w:bCs/>
                <w:sz w:val="24"/>
              </w:rPr>
            </w:pP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□单人间</w:t>
            </w:r>
            <w:r w:rsidRPr="007A6037"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间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；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□双人间</w:t>
            </w:r>
            <w:r w:rsidRPr="007A6037"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间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。</w:t>
            </w:r>
          </w:p>
          <w:p w14:paraId="03F1C613" w14:textId="77777777" w:rsidR="007258AD" w:rsidRPr="007A6037" w:rsidRDefault="007258AD" w:rsidP="00A33B14">
            <w:pPr>
              <w:spacing w:line="300" w:lineRule="exact"/>
              <w:ind w:left="998" w:right="-148" w:hangingChars="450" w:hanging="998"/>
              <w:rPr>
                <w:rFonts w:ascii="华文仿宋" w:eastAsia="华文仿宋" w:hAnsi="华文仿宋" w:hint="eastAsia"/>
                <w:bCs/>
                <w:sz w:val="24"/>
                <w:u w:val="single"/>
              </w:rPr>
            </w:pP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□</w:t>
            </w:r>
            <w:r>
              <w:rPr>
                <w:rFonts w:ascii="华文仿宋" w:eastAsia="华文仿宋" w:hAnsi="华文仿宋" w:hint="eastAsia"/>
                <w:bCs/>
                <w:sz w:val="24"/>
              </w:rPr>
              <w:t>与其他单位人员合住：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姓名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  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性别</w:t>
            </w:r>
            <w:r w:rsidRPr="007A6037"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</w:p>
          <w:p w14:paraId="6D487282" w14:textId="77777777" w:rsidR="007258AD" w:rsidRPr="00F95E2C" w:rsidRDefault="007258AD" w:rsidP="00A33B14">
            <w:pPr>
              <w:spacing w:line="300" w:lineRule="exact"/>
              <w:ind w:left="998" w:right="-148" w:hangingChars="450" w:hanging="998"/>
              <w:rPr>
                <w:rFonts w:ascii="华文仿宋" w:eastAsia="华文仿宋" w:hAnsi="华文仿宋" w:hint="eastAsia"/>
                <w:bCs/>
                <w:sz w:val="24"/>
              </w:rPr>
            </w:pP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□住宿日期：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月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日至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日，共</w:t>
            </w:r>
            <w:r>
              <w:rPr>
                <w:rFonts w:ascii="华文仿宋" w:eastAsia="华文仿宋" w:hAnsi="华文仿宋" w:hint="eastAsia"/>
                <w:bCs/>
                <w:sz w:val="24"/>
                <w:u w:val="single"/>
              </w:rPr>
              <w:t xml:space="preserve">   </w:t>
            </w: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 xml:space="preserve">晚     </w:t>
            </w:r>
          </w:p>
          <w:p w14:paraId="0F5DDA7E" w14:textId="77777777" w:rsidR="007258AD" w:rsidRDefault="007258AD" w:rsidP="00A33B14">
            <w:pPr>
              <w:spacing w:line="300" w:lineRule="exact"/>
              <w:ind w:left="998" w:right="-148" w:hangingChars="450" w:hanging="998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F95E2C">
              <w:rPr>
                <w:rFonts w:ascii="华文仿宋" w:eastAsia="华文仿宋" w:hAnsi="华文仿宋" w:hint="eastAsia"/>
                <w:bCs/>
                <w:sz w:val="24"/>
              </w:rPr>
              <w:t>住宿费请直接与酒店结算，住宿发票由酒店开具。</w:t>
            </w:r>
          </w:p>
        </w:tc>
      </w:tr>
      <w:tr w:rsidR="007258AD" w14:paraId="4CFF7D0B" w14:textId="77777777" w:rsidTr="00A33B14">
        <w:trPr>
          <w:trHeight w:val="2258"/>
          <w:jc w:val="center"/>
        </w:trPr>
        <w:tc>
          <w:tcPr>
            <w:tcW w:w="9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6214" w14:textId="77777777" w:rsidR="007258AD" w:rsidRPr="005D0238" w:rsidRDefault="007258AD" w:rsidP="00A33B14">
            <w:pPr>
              <w:adjustRightInd w:val="0"/>
              <w:snapToGrid w:val="0"/>
              <w:spacing w:line="200" w:lineRule="atLeast"/>
              <w:ind w:firstLineChars="200" w:firstLine="444"/>
              <w:rPr>
                <w:rFonts w:ascii="宋体" w:hAnsi="宋体" w:hint="eastAsia"/>
                <w:sz w:val="24"/>
              </w:rPr>
            </w:pPr>
            <w:r w:rsidRPr="005D0238">
              <w:rPr>
                <w:rFonts w:ascii="宋体" w:hAnsi="宋体" w:hint="eastAsia"/>
                <w:sz w:val="24"/>
              </w:rPr>
              <w:t>培训费：</w:t>
            </w:r>
            <w:r w:rsidRPr="005D0238">
              <w:rPr>
                <w:rFonts w:ascii="宋体" w:hAnsi="宋体"/>
                <w:sz w:val="24"/>
              </w:rPr>
              <w:t>2200元/人</w:t>
            </w:r>
            <w:r w:rsidRPr="005D0238">
              <w:rPr>
                <w:rFonts w:ascii="宋体" w:hAnsi="宋体" w:hint="eastAsia"/>
                <w:sz w:val="24"/>
              </w:rPr>
              <w:t>，（含授课费、培训期间用餐、资料费、证书费等）。住宿统一安排，费用自理。</w:t>
            </w:r>
          </w:p>
          <w:p w14:paraId="4CAB5309" w14:textId="77777777" w:rsidR="007258AD" w:rsidRPr="005D0238" w:rsidRDefault="007258AD" w:rsidP="00A33B14">
            <w:pPr>
              <w:adjustRightInd w:val="0"/>
              <w:snapToGrid w:val="0"/>
              <w:spacing w:line="200" w:lineRule="atLeast"/>
              <w:ind w:firstLineChars="200" w:firstLine="444"/>
              <w:rPr>
                <w:rFonts w:ascii="宋体" w:hAnsi="宋体" w:hint="eastAsia"/>
                <w:sz w:val="24"/>
              </w:rPr>
            </w:pPr>
            <w:r w:rsidRPr="005D0238">
              <w:rPr>
                <w:rFonts w:ascii="宋体" w:hAnsi="宋体" w:hint="eastAsia"/>
                <w:sz w:val="24"/>
              </w:rPr>
              <w:t>汇款账户：</w:t>
            </w:r>
          </w:p>
          <w:p w14:paraId="639D5BD4" w14:textId="77777777" w:rsidR="007258AD" w:rsidRPr="001E2F74" w:rsidRDefault="007258AD" w:rsidP="00A33B14">
            <w:pPr>
              <w:adjustRightInd w:val="0"/>
              <w:snapToGrid w:val="0"/>
              <w:spacing w:line="200" w:lineRule="atLeast"/>
              <w:ind w:firstLineChars="205" w:firstLine="455"/>
              <w:rPr>
                <w:rFonts w:ascii="宋体" w:hAnsi="宋体" w:hint="eastAsia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户  名：北京中交远航认证有限公司</w:t>
            </w:r>
          </w:p>
          <w:p w14:paraId="26D8D2DF" w14:textId="77777777" w:rsidR="007258AD" w:rsidRPr="001E2F74" w:rsidRDefault="007258AD" w:rsidP="00A33B14">
            <w:pPr>
              <w:adjustRightInd w:val="0"/>
              <w:snapToGrid w:val="0"/>
              <w:spacing w:line="200" w:lineRule="atLeast"/>
              <w:ind w:firstLineChars="205" w:firstLine="455"/>
              <w:rPr>
                <w:rFonts w:ascii="宋体" w:hAnsi="宋体" w:hint="eastAsia"/>
                <w:sz w:val="24"/>
              </w:rPr>
            </w:pPr>
            <w:proofErr w:type="gramStart"/>
            <w:r w:rsidRPr="001E2F7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1E2F74">
              <w:rPr>
                <w:rFonts w:ascii="宋体" w:hAnsi="宋体" w:hint="eastAsia"/>
                <w:sz w:val="24"/>
              </w:rPr>
              <w:t xml:space="preserve">  号：110914869310301</w:t>
            </w:r>
          </w:p>
          <w:p w14:paraId="671E7C57" w14:textId="77777777" w:rsidR="007258AD" w:rsidRPr="001E2F74" w:rsidRDefault="007258AD" w:rsidP="00A33B14">
            <w:pPr>
              <w:adjustRightInd w:val="0"/>
              <w:snapToGrid w:val="0"/>
              <w:spacing w:line="200" w:lineRule="atLeast"/>
              <w:ind w:firstLineChars="205" w:firstLine="455"/>
              <w:rPr>
                <w:rFonts w:ascii="宋体" w:hAnsi="宋体" w:hint="eastAsia"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开户行：招商银行股份有限公司北京阜外大街支行</w:t>
            </w:r>
          </w:p>
          <w:p w14:paraId="179512D0" w14:textId="77777777" w:rsidR="007258AD" w:rsidRDefault="007258AD" w:rsidP="00A33B14">
            <w:pPr>
              <w:adjustRightInd w:val="0"/>
              <w:snapToGrid w:val="0"/>
              <w:spacing w:line="200" w:lineRule="atLeast"/>
              <w:ind w:firstLineChars="205" w:firstLine="455"/>
              <w:rPr>
                <w:rFonts w:ascii="仿宋_GB2312" w:eastAsia="仿宋_GB2312" w:hAnsi="华文仿宋" w:hint="eastAsia"/>
                <w:bCs/>
                <w:sz w:val="24"/>
              </w:rPr>
            </w:pPr>
            <w:r w:rsidRPr="001E2F74">
              <w:rPr>
                <w:rFonts w:ascii="宋体" w:hAnsi="宋体" w:hint="eastAsia"/>
                <w:sz w:val="24"/>
              </w:rPr>
              <w:t>开户银行代码：308100005504  同城联行号：010815269  简称1526</w:t>
            </w:r>
          </w:p>
        </w:tc>
      </w:tr>
      <w:tr w:rsidR="007258AD" w14:paraId="6ED0D888" w14:textId="77777777" w:rsidTr="00A33B14">
        <w:trPr>
          <w:trHeight w:val="410"/>
          <w:jc w:val="center"/>
        </w:trPr>
        <w:tc>
          <w:tcPr>
            <w:tcW w:w="92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F3C7" w14:textId="77777777" w:rsidR="007258AD" w:rsidRDefault="007258AD" w:rsidP="00A33B14">
            <w:pPr>
              <w:spacing w:line="300" w:lineRule="exact"/>
              <w:ind w:left="-149" w:rightChars="-50" w:right="-91" w:firstLine="412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发票信息表</w:t>
            </w:r>
          </w:p>
        </w:tc>
      </w:tr>
      <w:tr w:rsidR="007258AD" w14:paraId="63DBCB1F" w14:textId="77777777" w:rsidTr="00A33B14">
        <w:trPr>
          <w:trHeight w:val="433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EEF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联系人姓名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C0FF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F3D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F083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258AD" w14:paraId="3D70A3C2" w14:textId="77777777" w:rsidTr="00A33B14">
        <w:trPr>
          <w:trHeight w:val="439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55EF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电子邮箱</w:t>
            </w:r>
          </w:p>
          <w:p w14:paraId="2E4953FE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（必填）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A85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7997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790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258AD" w14:paraId="5F3572C3" w14:textId="77777777" w:rsidTr="00A33B14">
        <w:trPr>
          <w:trHeight w:val="409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1827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5F5E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258AD" w14:paraId="0CB031F0" w14:textId="77777777" w:rsidTr="00A33B14">
        <w:trPr>
          <w:trHeight w:val="394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5F9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纳税人识别号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60D8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7258AD" w14:paraId="3BF1FC61" w14:textId="77777777" w:rsidTr="00A33B14">
        <w:trPr>
          <w:trHeight w:val="444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437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发票类型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C61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普票      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sym w:font="Wingdings" w:char="00A8"/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专票</w:t>
            </w:r>
          </w:p>
        </w:tc>
      </w:tr>
      <w:tr w:rsidR="007258AD" w14:paraId="47EF8FB1" w14:textId="77777777" w:rsidTr="00A33B14">
        <w:trPr>
          <w:trHeight w:val="424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F898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发票内容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B383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F874DF">
              <w:rPr>
                <w:rFonts w:ascii="宋体" w:hAnsi="宋体" w:hint="eastAsia"/>
                <w:sz w:val="24"/>
              </w:rPr>
              <w:t>培训费</w:t>
            </w:r>
          </w:p>
        </w:tc>
      </w:tr>
      <w:tr w:rsidR="007258AD" w14:paraId="4C2E2BA3" w14:textId="77777777" w:rsidTr="00A33B14">
        <w:trPr>
          <w:trHeight w:val="451"/>
          <w:jc w:val="center"/>
        </w:trPr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50BE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发票备注信息</w:t>
            </w:r>
          </w:p>
        </w:tc>
        <w:tc>
          <w:tcPr>
            <w:tcW w:w="7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61E3" w14:textId="77777777" w:rsidR="007258AD" w:rsidRDefault="007258AD" w:rsidP="00A33B14">
            <w:pPr>
              <w:spacing w:line="300" w:lineRule="exact"/>
              <w:ind w:rightChars="-50" w:right="-91"/>
              <w:jc w:val="center"/>
              <w:outlineLvl w:val="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224CF4D1" w14:textId="77777777" w:rsidR="007258AD" w:rsidRDefault="007258AD" w:rsidP="007258AD">
      <w:pPr>
        <w:spacing w:line="360" w:lineRule="exact"/>
        <w:ind w:leftChars="10" w:left="423" w:rightChars="-50" w:right="-91" w:hangingChars="200" w:hanging="405"/>
        <w:rPr>
          <w:rFonts w:ascii="宋体" w:hAnsi="宋体" w:hint="eastAsia"/>
          <w:bCs/>
          <w:sz w:val="22"/>
        </w:rPr>
      </w:pPr>
      <w:r>
        <w:rPr>
          <w:rFonts w:ascii="宋体" w:hAnsi="宋体" w:hint="eastAsia"/>
          <w:b/>
          <w:sz w:val="22"/>
        </w:rPr>
        <w:t>注：</w:t>
      </w:r>
      <w:r>
        <w:rPr>
          <w:rFonts w:ascii="宋体" w:hAnsi="宋体" w:hint="eastAsia"/>
          <w:bCs/>
          <w:sz w:val="22"/>
        </w:rPr>
        <w:t>1.此表请务必以可编辑电子版形式，</w:t>
      </w:r>
      <w:hyperlink r:id="rId4" w:history="1">
        <w:r w:rsidRPr="0063308B">
          <w:rPr>
            <w:rFonts w:hint="eastAsia"/>
            <w:bCs/>
            <w:sz w:val="22"/>
          </w:rPr>
          <w:t>于</w:t>
        </w:r>
        <w:r w:rsidRPr="0063308B">
          <w:rPr>
            <w:rFonts w:ascii="宋体" w:hAnsi="宋体" w:hint="eastAsia"/>
            <w:bCs/>
            <w:sz w:val="22"/>
          </w:rPr>
          <w:t>4</w:t>
        </w:r>
        <w:r w:rsidRPr="0063308B">
          <w:rPr>
            <w:rFonts w:hint="eastAsia"/>
            <w:bCs/>
            <w:sz w:val="22"/>
          </w:rPr>
          <w:t>月</w:t>
        </w:r>
        <w:r w:rsidRPr="0063308B">
          <w:rPr>
            <w:rFonts w:ascii="宋体" w:hAnsi="宋体" w:hint="eastAsia"/>
            <w:bCs/>
            <w:sz w:val="22"/>
          </w:rPr>
          <w:t>16</w:t>
        </w:r>
        <w:r w:rsidRPr="0063308B">
          <w:rPr>
            <w:rFonts w:hint="eastAsia"/>
            <w:bCs/>
            <w:sz w:val="22"/>
          </w:rPr>
          <w:t>日前发送至</w:t>
        </w:r>
        <w:r w:rsidRPr="00E53AA2">
          <w:rPr>
            <w:rFonts w:ascii="宋体" w:hAnsi="宋体"/>
            <w:bCs/>
            <w:sz w:val="22"/>
          </w:rPr>
          <w:t>zjyhpx@163.com</w:t>
        </w:r>
      </w:hyperlink>
      <w:r>
        <w:rPr>
          <w:rFonts w:ascii="宋体" w:hAnsi="宋体" w:hint="eastAsia"/>
          <w:bCs/>
          <w:sz w:val="22"/>
        </w:rPr>
        <w:t>；</w:t>
      </w:r>
    </w:p>
    <w:p w14:paraId="58BDCDB9" w14:textId="7DD39690" w:rsidR="007258AD" w:rsidRPr="007258AD" w:rsidRDefault="007258AD" w:rsidP="007258AD">
      <w:pPr>
        <w:spacing w:line="360" w:lineRule="exact"/>
        <w:ind w:left="2" w:rightChars="67" w:right="122" w:firstLineChars="192" w:firstLine="388"/>
      </w:pPr>
      <w:r>
        <w:rPr>
          <w:rFonts w:ascii="宋体" w:hAnsi="宋体" w:hint="eastAsia"/>
          <w:bCs/>
          <w:sz w:val="22"/>
        </w:rPr>
        <w:t>2.如发票类型选择开</w:t>
      </w:r>
      <w:r>
        <w:rPr>
          <w:rFonts w:ascii="宋体" w:hAnsi="宋体" w:hint="eastAsia"/>
          <w:b/>
          <w:sz w:val="22"/>
        </w:rPr>
        <w:t>专票</w:t>
      </w:r>
      <w:r>
        <w:rPr>
          <w:rFonts w:ascii="宋体" w:hAnsi="宋体" w:hint="eastAsia"/>
          <w:bCs/>
          <w:sz w:val="22"/>
        </w:rPr>
        <w:t>，</w:t>
      </w:r>
      <w:proofErr w:type="gramStart"/>
      <w:r>
        <w:rPr>
          <w:rFonts w:ascii="宋体" w:hAnsi="宋体" w:hint="eastAsia"/>
          <w:bCs/>
          <w:sz w:val="22"/>
        </w:rPr>
        <w:t>且</w:t>
      </w:r>
      <w:r>
        <w:rPr>
          <w:rFonts w:ascii="宋体" w:hAnsi="宋体" w:hint="eastAsia"/>
          <w:b/>
          <w:sz w:val="22"/>
        </w:rPr>
        <w:t>单位</w:t>
      </w:r>
      <w:proofErr w:type="gramEnd"/>
      <w:r>
        <w:rPr>
          <w:rFonts w:ascii="宋体" w:hAnsi="宋体" w:hint="eastAsia"/>
          <w:b/>
          <w:sz w:val="22"/>
        </w:rPr>
        <w:t>地址、电话、开户行及</w:t>
      </w:r>
      <w:proofErr w:type="gramStart"/>
      <w:r>
        <w:rPr>
          <w:rFonts w:ascii="宋体" w:hAnsi="宋体" w:hint="eastAsia"/>
          <w:b/>
          <w:sz w:val="22"/>
        </w:rPr>
        <w:t>帐号</w:t>
      </w:r>
      <w:proofErr w:type="gramEnd"/>
      <w:r>
        <w:rPr>
          <w:rFonts w:ascii="宋体" w:hAnsi="宋体" w:hint="eastAsia"/>
          <w:b/>
          <w:sz w:val="22"/>
        </w:rPr>
        <w:t>等</w:t>
      </w:r>
      <w:r>
        <w:rPr>
          <w:rFonts w:ascii="宋体" w:hAnsi="宋体" w:hint="eastAsia"/>
          <w:bCs/>
          <w:sz w:val="22"/>
        </w:rPr>
        <w:t>信息要求填写完整的；或要求开具普票，但需要</w:t>
      </w:r>
      <w:r>
        <w:rPr>
          <w:rFonts w:ascii="宋体" w:hAnsi="宋体" w:hint="eastAsia"/>
          <w:b/>
          <w:sz w:val="22"/>
        </w:rPr>
        <w:t>备注特殊信息</w:t>
      </w:r>
      <w:r>
        <w:rPr>
          <w:rFonts w:ascii="宋体" w:hAnsi="宋体" w:hint="eastAsia"/>
          <w:bCs/>
          <w:sz w:val="22"/>
        </w:rPr>
        <w:t>的，请在</w:t>
      </w:r>
      <w:r>
        <w:rPr>
          <w:rFonts w:ascii="宋体" w:hAnsi="宋体" w:hint="eastAsia"/>
          <w:b/>
          <w:sz w:val="22"/>
        </w:rPr>
        <w:t>发票备注信息</w:t>
      </w:r>
      <w:r>
        <w:rPr>
          <w:rFonts w:ascii="宋体" w:hAnsi="宋体" w:hint="eastAsia"/>
          <w:bCs/>
          <w:sz w:val="22"/>
        </w:rPr>
        <w:t>栏</w:t>
      </w:r>
      <w:r>
        <w:rPr>
          <w:rFonts w:ascii="宋体" w:hAnsi="宋体" w:hint="eastAsia"/>
          <w:b/>
          <w:sz w:val="22"/>
        </w:rPr>
        <w:t>注明</w:t>
      </w:r>
      <w:r>
        <w:rPr>
          <w:rFonts w:ascii="宋体" w:hAnsi="宋体" w:hint="eastAsia"/>
          <w:bCs/>
          <w:sz w:val="22"/>
        </w:rPr>
        <w:t>，</w:t>
      </w:r>
      <w:proofErr w:type="gramStart"/>
      <w:r>
        <w:rPr>
          <w:rFonts w:ascii="宋体" w:hAnsi="宋体" w:hint="eastAsia"/>
          <w:bCs/>
          <w:sz w:val="22"/>
        </w:rPr>
        <w:t>反之,</w:t>
      </w:r>
      <w:proofErr w:type="gramEnd"/>
      <w:r>
        <w:rPr>
          <w:rFonts w:ascii="宋体" w:hAnsi="宋体" w:hint="eastAsia"/>
          <w:bCs/>
          <w:sz w:val="22"/>
        </w:rPr>
        <w:t>默认不填。一经开出不随意更换，请和财务部门确定好后再填写。</w:t>
      </w:r>
      <w:bookmarkEnd w:id="0"/>
    </w:p>
    <w:sectPr w:rsidR="007258AD" w:rsidRPr="007258AD" w:rsidSect="007258AD">
      <w:headerReference w:type="default" r:id="rId5"/>
      <w:footerReference w:type="even" r:id="rId6"/>
      <w:pgSz w:w="11906" w:h="16838"/>
      <w:pgMar w:top="1418" w:right="1588" w:bottom="1418" w:left="1588" w:header="833" w:footer="879" w:gutter="0"/>
      <w:cols w:space="720"/>
      <w:docGrid w:type="linesAndChars" w:linePitch="274" w:charSpace="-37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3D90" w14:textId="77777777" w:rsidR="007258AD" w:rsidRDefault="007258AD">
    <w:pPr>
      <w:pStyle w:val="af0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>
      <w:rPr>
        <w:rStyle w:val="af4"/>
      </w:rPr>
      <w:t>20</w:t>
    </w:r>
    <w:r>
      <w:fldChar w:fldCharType="end"/>
    </w:r>
  </w:p>
  <w:p w14:paraId="16418852" w14:textId="77777777" w:rsidR="007258AD" w:rsidRDefault="007258AD">
    <w:pPr>
      <w:pStyle w:val="af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0053" w14:textId="77777777" w:rsidR="007258AD" w:rsidRDefault="007258AD">
    <w:pPr>
      <w:pStyle w:val="af2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AD"/>
    <w:rsid w:val="00007758"/>
    <w:rsid w:val="00514FE3"/>
    <w:rsid w:val="0072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219F"/>
  <w15:chartTrackingRefBased/>
  <w15:docId w15:val="{68C86397-B115-465F-9188-D311136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8AD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8AD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8AD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8AD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8AD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8AD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8AD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8AD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8AD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8AD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8A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2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8AD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25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8AD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25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8AD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25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8AD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25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8A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258A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258AD"/>
    <w:rPr>
      <w:color w:val="605E5C"/>
      <w:shd w:val="clear" w:color="auto" w:fill="E1DFDD"/>
    </w:rPr>
  </w:style>
  <w:style w:type="paragraph" w:styleId="af0">
    <w:name w:val="footer"/>
    <w:basedOn w:val="a"/>
    <w:link w:val="af1"/>
    <w:rsid w:val="007258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7258AD"/>
    <w:rPr>
      <w:rFonts w:ascii="Calibri" w:eastAsia="宋体" w:hAnsi="Calibri" w:cs="Times New Roman"/>
      <w:kern w:val="0"/>
      <w:sz w:val="18"/>
      <w:szCs w:val="18"/>
      <w14:ligatures w14:val="none"/>
    </w:rPr>
  </w:style>
  <w:style w:type="paragraph" w:styleId="af2">
    <w:name w:val="header"/>
    <w:basedOn w:val="a"/>
    <w:link w:val="af3"/>
    <w:qFormat/>
    <w:rsid w:val="00725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7258AD"/>
    <w:rPr>
      <w:rFonts w:ascii="Calibri" w:eastAsia="宋体" w:hAnsi="Calibri" w:cs="Times New Roman"/>
      <w:kern w:val="0"/>
      <w:sz w:val="18"/>
      <w:szCs w:val="18"/>
      <w14:ligatures w14:val="none"/>
    </w:rPr>
  </w:style>
  <w:style w:type="character" w:styleId="af4">
    <w:name w:val="page number"/>
    <w:basedOn w:val="a0"/>
    <w:rsid w:val="0072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&#20110;4&#26376;16&#26085;&#21069;&#21457;&#36865;&#33267;zjqxzl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飞雪 端木</dc:creator>
  <cp:keywords/>
  <dc:description/>
  <cp:lastModifiedBy>飞雪 端木</cp:lastModifiedBy>
  <cp:revision>1</cp:revision>
  <dcterms:created xsi:type="dcterms:W3CDTF">2026-04-02T03:14:00Z</dcterms:created>
  <dcterms:modified xsi:type="dcterms:W3CDTF">2026-04-02T03:16:00Z</dcterms:modified>
</cp:coreProperties>
</file>